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A8B6" w14:textId="226FA2CA"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b/>
          <w:bCs/>
          <w:color w:val="404040" w:themeColor="text1" w:themeTint="BF"/>
          <w:sz w:val="18"/>
          <w:szCs w:val="18"/>
          <w:lang w:eastAsia="de-DE"/>
        </w:rPr>
        <w:t>Hinweis:</w:t>
      </w:r>
      <w:r w:rsidRPr="001657A9">
        <w:rPr>
          <w:rFonts w:ascii="Roboto" w:eastAsia="Times New Roman" w:hAnsi="Roboto" w:cs="Times New Roman"/>
          <w:color w:val="404040" w:themeColor="text1" w:themeTint="BF"/>
          <w:sz w:val="18"/>
          <w:szCs w:val="18"/>
          <w:lang w:eastAsia="de-DE"/>
        </w:rPr>
        <w:t xml:space="preserve"> </w:t>
      </w:r>
      <w:r w:rsidRPr="001657A9">
        <w:rPr>
          <w:rFonts w:ascii="Roboto" w:eastAsia="Times New Roman" w:hAnsi="Roboto" w:cs="Times New Roman"/>
          <w:color w:val="404040" w:themeColor="text1" w:themeTint="BF"/>
          <w:sz w:val="18"/>
          <w:szCs w:val="18"/>
          <w:lang w:eastAsia="de-DE"/>
        </w:rPr>
        <w:t>Diese Vorlage ist dafür gedacht, dass Sie bei einem Unternehmen die Löschung Ihrer gespeicherten Daten beantragen können. In manchen Fällen, kann es sinnvoller sein, die Daten nicht löschen zu lassen, sondern nur zu sperren. Sie können die Löschung Ihrer Daten gegenüber dem Unternehmen formlos (z.B. per Brief oder E-Mail) beantragen. Das Unternehmen muss unverzüglich, spätestens innerhalb eines Monats, reagieren.</w:t>
      </w:r>
    </w:p>
    <w:p w14:paraId="3B4D80DE"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p>
    <w:p w14:paraId="52A191F5" w14:textId="607D2050"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Absender</w:t>
      </w:r>
    </w:p>
    <w:p w14:paraId="601A55F2" w14:textId="4A9509B0"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Name</w:t>
      </w:r>
    </w:p>
    <w:p w14:paraId="6D6016CD"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Anschrift</w:t>
      </w:r>
    </w:p>
    <w:p w14:paraId="1A57BA46"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highlight w:val="yellow"/>
          <w:lang w:eastAsia="de-DE"/>
        </w:rPr>
        <w:t>weitere Angabe zur Identifikation, z.B. E-Mail-Adresse, Kundennummer, Geburtsdatum</w:t>
      </w:r>
    </w:p>
    <w:p w14:paraId="6EEE33EB"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3291D663" w14:textId="4605FE01"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Unternehmen</w:t>
      </w:r>
    </w:p>
    <w:p w14:paraId="1FDA6E55"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Anschrift</w:t>
      </w:r>
    </w:p>
    <w:p w14:paraId="19C7689B" w14:textId="4DFFE156"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highlight w:val="yellow"/>
          <w:lang w:eastAsia="de-DE"/>
        </w:rPr>
        <w:t>Ort, Datum</w:t>
      </w:r>
    </w:p>
    <w:p w14:paraId="6C7480E6"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1204BEDB" w14:textId="4C81DD88" w:rsidR="001657A9" w:rsidRPr="001657A9" w:rsidRDefault="001657A9" w:rsidP="001657A9">
      <w:pPr>
        <w:spacing w:after="0" w:line="270" w:lineRule="atLeast"/>
        <w:rPr>
          <w:rFonts w:ascii="Roboto" w:eastAsia="Times New Roman" w:hAnsi="Roboto" w:cs="Times New Roman"/>
          <w:b/>
          <w:bCs/>
          <w:color w:val="404040" w:themeColor="text1" w:themeTint="BF"/>
          <w:sz w:val="18"/>
          <w:szCs w:val="18"/>
          <w:lang w:eastAsia="de-DE"/>
        </w:rPr>
      </w:pPr>
      <w:r w:rsidRPr="001657A9">
        <w:rPr>
          <w:rFonts w:ascii="Roboto" w:eastAsia="Times New Roman" w:hAnsi="Roboto" w:cs="Times New Roman"/>
          <w:b/>
          <w:bCs/>
          <w:color w:val="404040" w:themeColor="text1" w:themeTint="BF"/>
          <w:sz w:val="18"/>
          <w:szCs w:val="18"/>
          <w:lang w:eastAsia="de-DE"/>
        </w:rPr>
        <w:t>Löschung personenbezogener Daten nach Art. 17 Datenschutz-Grundverordnung (DSGVO)</w:t>
      </w:r>
    </w:p>
    <w:p w14:paraId="2D1C8C7D"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5B1A820B"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Sehr geehrte Damen und Herren,</w:t>
      </w:r>
    </w:p>
    <w:p w14:paraId="22FBB976" w14:textId="3B466855"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ich fordere Sie auf, folgende zu Unrecht bei Ihnen gespeicherte personenbezogene Daten unverzüglich zu löschen:</w:t>
      </w:r>
    </w:p>
    <w:p w14:paraId="171D6550"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2E06B910" w14:textId="5DC47F22"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highlight w:val="yellow"/>
          <w:lang w:eastAsia="de-DE"/>
        </w:rPr>
        <w:t>(Genaue Bezeichnung der zu löschenden Daten)</w:t>
      </w:r>
    </w:p>
    <w:p w14:paraId="564E29B8"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52F66271" w14:textId="0FA3670A"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Die Speicherung der zu meiner Person gehörenden Daten ist aus folgendem Grund rechtswidrig:</w:t>
      </w:r>
    </w:p>
    <w:p w14:paraId="6F60D5CE"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512B7BC4" w14:textId="778144B7"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(Wählen Sie den zutreffenden Grund aus und begründen ihn soweit möglich kurz</w:t>
      </w:r>
      <w:r w:rsidRPr="001657A9">
        <w:rPr>
          <w:rFonts w:ascii="Roboto" w:eastAsia="Times New Roman" w:hAnsi="Roboto" w:cs="Times New Roman"/>
          <w:color w:val="404040" w:themeColor="text1" w:themeTint="BF"/>
          <w:sz w:val="18"/>
          <w:szCs w:val="18"/>
          <w:highlight w:val="yellow"/>
          <w:lang w:eastAsia="de-DE"/>
        </w:rPr>
        <w:t>)</w:t>
      </w:r>
    </w:p>
    <w:p w14:paraId="5555945A"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highlight w:val="yellow"/>
          <w:lang w:eastAsia="de-DE"/>
        </w:rPr>
      </w:pPr>
    </w:p>
    <w:p w14:paraId="0C37EB91" w14:textId="77777777" w:rsidR="001657A9" w:rsidRPr="001657A9" w:rsidRDefault="001657A9" w:rsidP="001657A9">
      <w:pPr>
        <w:numPr>
          <w:ilvl w:val="0"/>
          <w:numId w:val="1"/>
        </w:numPr>
        <w:spacing w:after="0" w:line="240" w:lineRule="auto"/>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 xml:space="preserve">Die personenbezogenen Daten sind für die Zwecke, für die sie erhoben, oder auf sonstige Weise verarbeitet wurden, nicht mehr notwendig. </w:t>
      </w:r>
    </w:p>
    <w:p w14:paraId="5854D997" w14:textId="77777777" w:rsidR="001657A9" w:rsidRPr="001657A9" w:rsidRDefault="001657A9" w:rsidP="001657A9">
      <w:pPr>
        <w:numPr>
          <w:ilvl w:val="0"/>
          <w:numId w:val="1"/>
        </w:numPr>
        <w:spacing w:after="0" w:line="240" w:lineRule="auto"/>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Die Datenverarbeitung erfolgt unrechtmäßig. Ich habe Ihnen keine wirksame Einwilligung zur Nutzung meiner Daten erteilt bzw. habe die Einwilligung bereits am (Datum einfügen) widerrufen.</w:t>
      </w:r>
    </w:p>
    <w:p w14:paraId="4A2C4D5F" w14:textId="77777777" w:rsidR="001657A9" w:rsidRPr="001657A9" w:rsidRDefault="001657A9" w:rsidP="001657A9">
      <w:pPr>
        <w:numPr>
          <w:ilvl w:val="0"/>
          <w:numId w:val="1"/>
        </w:numPr>
        <w:spacing w:after="0" w:line="240" w:lineRule="auto"/>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 xml:space="preserve">Die Datenverarbeitung ist zur Erfüllung des mit Ihnen geschlossenen Vertrages bzw. zur Erfüllung sonstiger rechtlicher Verpflichtungen nicht erforderlich. </w:t>
      </w:r>
    </w:p>
    <w:p w14:paraId="20A11559" w14:textId="353609C1" w:rsidR="001657A9" w:rsidRPr="001657A9" w:rsidRDefault="001657A9" w:rsidP="001657A9">
      <w:pPr>
        <w:numPr>
          <w:ilvl w:val="0"/>
          <w:numId w:val="1"/>
        </w:numPr>
        <w:spacing w:after="0" w:line="240" w:lineRule="auto"/>
        <w:rPr>
          <w:rFonts w:ascii="Roboto" w:eastAsia="Times New Roman" w:hAnsi="Roboto" w:cs="Times New Roman"/>
          <w:color w:val="404040" w:themeColor="text1" w:themeTint="BF"/>
          <w:sz w:val="18"/>
          <w:szCs w:val="18"/>
          <w:highlight w:val="yellow"/>
          <w:lang w:eastAsia="de-DE"/>
        </w:rPr>
      </w:pPr>
      <w:r w:rsidRPr="001657A9">
        <w:rPr>
          <w:rFonts w:ascii="Roboto" w:eastAsia="Times New Roman" w:hAnsi="Roboto" w:cs="Times New Roman"/>
          <w:color w:val="404040" w:themeColor="text1" w:themeTint="BF"/>
          <w:sz w:val="18"/>
          <w:szCs w:val="18"/>
          <w:highlight w:val="yellow"/>
          <w:lang w:eastAsia="de-DE"/>
        </w:rPr>
        <w:t xml:space="preserve">Die personenbezogenen Daten wurden bei der Nutzung von Diensten der Informationsgesellschaft erhoben. Zu diesem Zeitpunkt hatte ich das 16. Lebensjahr noch nicht vollendet.) </w:t>
      </w:r>
    </w:p>
    <w:p w14:paraId="752112E4" w14:textId="77777777" w:rsidR="001657A9" w:rsidRPr="001657A9" w:rsidRDefault="001657A9" w:rsidP="001657A9">
      <w:pPr>
        <w:spacing w:after="0" w:line="240" w:lineRule="auto"/>
        <w:ind w:left="720"/>
        <w:rPr>
          <w:rFonts w:ascii="Roboto" w:eastAsia="Times New Roman" w:hAnsi="Roboto" w:cs="Times New Roman"/>
          <w:color w:val="404040" w:themeColor="text1" w:themeTint="BF"/>
          <w:sz w:val="18"/>
          <w:szCs w:val="18"/>
          <w:lang w:eastAsia="de-DE"/>
        </w:rPr>
      </w:pPr>
    </w:p>
    <w:p w14:paraId="5EBCB705" w14:textId="10DEB69B"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 xml:space="preserve">Vorsorglich widerrufe ich meine Einwilligung, sofern sie wirksam erteilt wurde und widerspreche der Datenverarbeitung nach Art. 21 DSGVO. </w:t>
      </w:r>
    </w:p>
    <w:p w14:paraId="4B1022DD"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02CF9905"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Falls Sie meine personenbezogenen Daten weiteren Empfängern offengelegt haben, verlange ich außerdem, dass Sie die Empfänger über die Löschung meiner personenbezogenen Daten informieren.</w:t>
      </w:r>
    </w:p>
    <w:p w14:paraId="08C623CB" w14:textId="451647DC"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 xml:space="preserve"> </w:t>
      </w:r>
    </w:p>
    <w:p w14:paraId="3457E895"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Ich bitte um unverzügliche Bestätigung, dass meine personenbezogenen Daten bei Ihnen gelöscht wurden sowie, dass Sie die weiteren Empfänger durch Zusendung einer Kopie über mein Löschungsverlangen informiert haben.</w:t>
      </w:r>
    </w:p>
    <w:p w14:paraId="2B825AB2" w14:textId="712DFCFA"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 xml:space="preserve">Sollten Sie meinem Löschungsersuchen nicht nachkommen, fordere ich Sie auf, Ihre Entscheidung mir gegenüber unter Angabe der gesetzlichen Grundlage unverzüglich zu begründen. In diesem Fall sind die entsprechenden Daten umgehend zu sperren. </w:t>
      </w:r>
    </w:p>
    <w:p w14:paraId="0C4EEA74"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p>
    <w:p w14:paraId="42DE2BD7"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lang w:eastAsia="de-DE"/>
        </w:rPr>
        <w:t xml:space="preserve">Mit freundlichen Grüßen </w:t>
      </w:r>
    </w:p>
    <w:p w14:paraId="6044B464" w14:textId="77777777" w:rsidR="001657A9" w:rsidRPr="001657A9" w:rsidRDefault="001657A9" w:rsidP="001657A9">
      <w:pPr>
        <w:spacing w:after="0" w:line="270" w:lineRule="atLeast"/>
        <w:rPr>
          <w:rFonts w:ascii="Roboto" w:eastAsia="Times New Roman" w:hAnsi="Roboto" w:cs="Times New Roman"/>
          <w:color w:val="404040" w:themeColor="text1" w:themeTint="BF"/>
          <w:sz w:val="18"/>
          <w:szCs w:val="18"/>
          <w:lang w:eastAsia="de-DE"/>
        </w:rPr>
      </w:pPr>
      <w:r w:rsidRPr="001657A9">
        <w:rPr>
          <w:rFonts w:ascii="Roboto" w:eastAsia="Times New Roman" w:hAnsi="Roboto" w:cs="Times New Roman"/>
          <w:color w:val="404040" w:themeColor="text1" w:themeTint="BF"/>
          <w:sz w:val="18"/>
          <w:szCs w:val="18"/>
          <w:highlight w:val="yellow"/>
          <w:lang w:eastAsia="de-DE"/>
        </w:rPr>
        <w:t>(Unterschrift)</w:t>
      </w:r>
      <w:r w:rsidRPr="001657A9">
        <w:rPr>
          <w:rFonts w:ascii="Roboto" w:eastAsia="Times New Roman" w:hAnsi="Roboto" w:cs="Times New Roman"/>
          <w:color w:val="404040" w:themeColor="text1" w:themeTint="BF"/>
          <w:sz w:val="18"/>
          <w:szCs w:val="18"/>
          <w:lang w:eastAsia="de-DE"/>
        </w:rPr>
        <w:t xml:space="preserve"> </w:t>
      </w:r>
    </w:p>
    <w:p w14:paraId="2BAE00E6" w14:textId="77777777" w:rsidR="00D22C30" w:rsidRDefault="00D22C30"/>
    <w:sectPr w:rsidR="00D22C3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18FF" w14:textId="77777777" w:rsidR="00210FCB" w:rsidRDefault="00210FCB" w:rsidP="001657A9">
      <w:pPr>
        <w:spacing w:after="0" w:line="240" w:lineRule="auto"/>
      </w:pPr>
      <w:r>
        <w:separator/>
      </w:r>
    </w:p>
  </w:endnote>
  <w:endnote w:type="continuationSeparator" w:id="0">
    <w:p w14:paraId="092AA5F3" w14:textId="77777777" w:rsidR="00210FCB" w:rsidRDefault="00210FCB" w:rsidP="0016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D2AB" w14:textId="5C9A10E6" w:rsidR="001657A9" w:rsidRPr="001657A9" w:rsidRDefault="001657A9">
    <w:pPr>
      <w:pStyle w:val="Fuzeile"/>
      <w:rPr>
        <w:rFonts w:ascii="Roboto" w:hAnsi="Roboto"/>
        <w:color w:val="404040" w:themeColor="text1" w:themeTint="BF"/>
        <w:sz w:val="18"/>
        <w:szCs w:val="18"/>
        <w:lang w:val="en-US"/>
      </w:rPr>
    </w:pPr>
    <w:hyperlink r:id="rId1" w:history="1">
      <w:r w:rsidRPr="001657A9">
        <w:rPr>
          <w:rStyle w:val="Hyperlink"/>
          <w:rFonts w:ascii="Roboto" w:hAnsi="Roboto"/>
          <w:color w:val="404040" w:themeColor="text1" w:themeTint="BF"/>
          <w:sz w:val="18"/>
          <w:szCs w:val="18"/>
          <w:lang w:val="en-US"/>
        </w:rPr>
        <w:t>www.keyed.de</w:t>
      </w:r>
    </w:hyperlink>
    <w:r w:rsidRPr="001657A9">
      <w:rPr>
        <w:rFonts w:ascii="Roboto" w:hAnsi="Roboto"/>
        <w:color w:val="404040" w:themeColor="text1" w:themeTint="BF"/>
        <w:sz w:val="18"/>
        <w:szCs w:val="18"/>
        <w:lang w:val="en-US"/>
      </w:rPr>
      <w:t xml:space="preserve"> | Keyed GmbH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AA4D" w14:textId="77777777" w:rsidR="00210FCB" w:rsidRDefault="00210FCB" w:rsidP="001657A9">
      <w:pPr>
        <w:spacing w:after="0" w:line="240" w:lineRule="auto"/>
      </w:pPr>
      <w:r>
        <w:separator/>
      </w:r>
    </w:p>
  </w:footnote>
  <w:footnote w:type="continuationSeparator" w:id="0">
    <w:p w14:paraId="5A15D6D7" w14:textId="77777777" w:rsidR="00210FCB" w:rsidRDefault="00210FCB" w:rsidP="0016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0CBC" w14:textId="4EE2B9A0" w:rsidR="001657A9" w:rsidRPr="001657A9" w:rsidRDefault="001657A9">
    <w:pPr>
      <w:pStyle w:val="Kopfzeile"/>
      <w:rPr>
        <w:rFonts w:ascii="Roboto" w:hAnsi="Roboto"/>
        <w:b/>
        <w:bCs/>
        <w:color w:val="404040" w:themeColor="text1" w:themeTint="BF"/>
        <w:sz w:val="18"/>
        <w:szCs w:val="18"/>
      </w:rPr>
    </w:pPr>
    <w:r w:rsidRPr="001657A9">
      <w:rPr>
        <w:rFonts w:ascii="Roboto" w:hAnsi="Roboto"/>
        <w:b/>
        <w:bCs/>
        <w:color w:val="404040" w:themeColor="text1" w:themeTint="BF"/>
        <w:sz w:val="18"/>
        <w:szCs w:val="18"/>
      </w:rPr>
      <w:t>Vorlage Löschung personenbezogener Daten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90660"/>
    <w:multiLevelType w:val="multilevel"/>
    <w:tmpl w:val="690A2B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752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A9"/>
    <w:rsid w:val="001657A9"/>
    <w:rsid w:val="00210FCB"/>
    <w:rsid w:val="00224AD3"/>
    <w:rsid w:val="00D22C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FBBF"/>
  <w15:chartTrackingRefBased/>
  <w15:docId w15:val="{6AD0E619-8883-45A0-AFE5-4148AD7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xlpa">
    <w:name w:val="_04xlpa"/>
    <w:basedOn w:val="Standard"/>
    <w:rsid w:val="00165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1657A9"/>
  </w:style>
  <w:style w:type="paragraph" w:styleId="Kopfzeile">
    <w:name w:val="header"/>
    <w:basedOn w:val="Standard"/>
    <w:link w:val="KopfzeileZchn"/>
    <w:uiPriority w:val="99"/>
    <w:unhideWhenUsed/>
    <w:rsid w:val="00165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7A9"/>
  </w:style>
  <w:style w:type="paragraph" w:styleId="Fuzeile">
    <w:name w:val="footer"/>
    <w:basedOn w:val="Standard"/>
    <w:link w:val="FuzeileZchn"/>
    <w:uiPriority w:val="99"/>
    <w:unhideWhenUsed/>
    <w:rsid w:val="00165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7A9"/>
  </w:style>
  <w:style w:type="character" w:styleId="Hyperlink">
    <w:name w:val="Hyperlink"/>
    <w:basedOn w:val="Absatz-Standardschriftart"/>
    <w:uiPriority w:val="99"/>
    <w:unhideWhenUsed/>
    <w:rsid w:val="001657A9"/>
    <w:rPr>
      <w:color w:val="0563C1" w:themeColor="hyperlink"/>
      <w:u w:val="single"/>
    </w:rPr>
  </w:style>
  <w:style w:type="character" w:styleId="NichtaufgelsteErwhnung">
    <w:name w:val="Unresolved Mention"/>
    <w:basedOn w:val="Absatz-Standardschriftart"/>
    <w:uiPriority w:val="99"/>
    <w:semiHidden/>
    <w:unhideWhenUsed/>
    <w:rsid w:val="0016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4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dc:creator>
  <cp:keywords/>
  <dc:description/>
  <cp:lastModifiedBy>Nils Möllers</cp:lastModifiedBy>
  <cp:revision>2</cp:revision>
  <dcterms:created xsi:type="dcterms:W3CDTF">2022-06-08T13:18:00Z</dcterms:created>
  <dcterms:modified xsi:type="dcterms:W3CDTF">2022-06-08T13:22:00Z</dcterms:modified>
</cp:coreProperties>
</file>